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Rokkitt" w:cs="Rokkitt" w:eastAsia="Rokkitt" w:hAnsi="Rokkitt"/>
          <w:b w:val="1"/>
          <w:sz w:val="38"/>
          <w:szCs w:val="38"/>
        </w:rPr>
      </w:pPr>
      <w:r w:rsidDel="00000000" w:rsidR="00000000" w:rsidRPr="00000000">
        <w:rPr>
          <w:rFonts w:ascii="Rokkitt" w:cs="Rokkitt" w:eastAsia="Rokkitt" w:hAnsi="Rokkitt"/>
          <w:b w:val="1"/>
          <w:sz w:val="38"/>
          <w:szCs w:val="38"/>
          <w:rtl w:val="0"/>
        </w:rPr>
        <w:t xml:space="preserve">2023 Homecoming Parade</w:t>
      </w:r>
      <w:r w:rsidDel="00000000" w:rsidR="00000000" w:rsidRPr="00000000">
        <w:drawing>
          <wp:anchor allowOverlap="1" behindDoc="0" distB="114300" distT="114300" distL="114300" distR="114300" hidden="0" layoutInCell="1" locked="0" relativeHeight="0" simplePos="0">
            <wp:simplePos x="0" y="0"/>
            <wp:positionH relativeFrom="column">
              <wp:posOffset>5610225</wp:posOffset>
            </wp:positionH>
            <wp:positionV relativeFrom="paragraph">
              <wp:posOffset>114300</wp:posOffset>
            </wp:positionV>
            <wp:extent cx="1291511" cy="14620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1511" cy="1462088"/>
                    </a:xfrm>
                    <a:prstGeom prst="rect"/>
                    <a:ln/>
                  </pic:spPr>
                </pic:pic>
              </a:graphicData>
            </a:graphic>
          </wp:anchor>
        </w:drawing>
      </w:r>
    </w:p>
    <w:p w:rsidR="00000000" w:rsidDel="00000000" w:rsidP="00000000" w:rsidRDefault="00000000" w:rsidRPr="00000000" w14:paraId="00000002">
      <w:pPr>
        <w:spacing w:after="240" w:before="240" w:line="240" w:lineRule="auto"/>
        <w:jc w:val="center"/>
        <w:rPr>
          <w:rFonts w:ascii="Rokkitt" w:cs="Rokkitt" w:eastAsia="Rokkitt" w:hAnsi="Rokkitt"/>
          <w:b w:val="1"/>
          <w:sz w:val="30"/>
          <w:szCs w:val="30"/>
        </w:rPr>
      </w:pPr>
      <w:r w:rsidDel="00000000" w:rsidR="00000000" w:rsidRPr="00000000">
        <w:rPr>
          <w:rFonts w:ascii="Rokkitt" w:cs="Rokkitt" w:eastAsia="Rokkitt" w:hAnsi="Rokkitt"/>
          <w:b w:val="1"/>
          <w:sz w:val="30"/>
          <w:szCs w:val="30"/>
          <w:rtl w:val="0"/>
        </w:rPr>
        <w:t xml:space="preserve">Homecoming Week: October 2 - October 7</w:t>
      </w:r>
    </w:p>
    <w:p w:rsidR="00000000" w:rsidDel="00000000" w:rsidP="00000000" w:rsidRDefault="00000000" w:rsidRPr="00000000" w14:paraId="00000003">
      <w:pPr>
        <w:spacing w:after="240" w:before="240" w:line="240" w:lineRule="auto"/>
        <w:jc w:val="center"/>
        <w:rPr>
          <w:rFonts w:ascii="Quattrocento" w:cs="Quattrocento" w:eastAsia="Quattrocento" w:hAnsi="Quattrocento"/>
          <w:b w:val="1"/>
          <w:sz w:val="26"/>
          <w:szCs w:val="26"/>
        </w:rPr>
      </w:pPr>
      <w:r w:rsidDel="00000000" w:rsidR="00000000" w:rsidRPr="00000000">
        <w:rPr>
          <w:rFonts w:ascii="Rokkitt" w:cs="Rokkitt" w:eastAsia="Rokkitt" w:hAnsi="Rokkitt"/>
          <w:b w:val="1"/>
          <w:sz w:val="30"/>
          <w:szCs w:val="30"/>
          <w:rtl w:val="0"/>
        </w:rPr>
        <w:t xml:space="preserve">Homecoming Theme: Wild Cards</w:t>
      </w:r>
      <w:r w:rsidDel="00000000" w:rsidR="00000000" w:rsidRPr="00000000">
        <w:rPr>
          <w:rtl w:val="0"/>
        </w:rPr>
      </w:r>
    </w:p>
    <w:p w:rsidR="00000000" w:rsidDel="00000000" w:rsidP="00000000" w:rsidRDefault="00000000" w:rsidRPr="00000000" w14:paraId="00000004">
      <w:pPr>
        <w:spacing w:after="240" w:before="240" w:line="360" w:lineRule="auto"/>
        <w:rPr>
          <w:rFonts w:ascii="Quattrocento" w:cs="Quattrocento" w:eastAsia="Quattrocento" w:hAnsi="Quattrocento"/>
          <w:b w:val="1"/>
          <w:sz w:val="24"/>
          <w:szCs w:val="24"/>
        </w:rPr>
      </w:pPr>
      <w:r w:rsidDel="00000000" w:rsidR="00000000" w:rsidRPr="00000000">
        <w:rPr>
          <w:rFonts w:ascii="Quattrocento" w:cs="Quattrocento" w:eastAsia="Quattrocento" w:hAnsi="Quattrocento"/>
          <w:b w:val="1"/>
          <w:sz w:val="24"/>
          <w:szCs w:val="24"/>
          <w:rtl w:val="0"/>
        </w:rPr>
        <w:t xml:space="preserve">Homecoming is a valued tradition in Elizabeth! This year’s homecoming will be celebrated from October 2nd through October 7th. The parade will start at 1:00pm on Friday, October 6th, with staging beginning at 12:00pm.</w:t>
      </w:r>
    </w:p>
    <w:p w:rsidR="00000000" w:rsidDel="00000000" w:rsidP="00000000" w:rsidRDefault="00000000" w:rsidRPr="00000000" w14:paraId="00000005">
      <w:pPr>
        <w:spacing w:after="240" w:before="240" w:line="360" w:lineRule="auto"/>
        <w:rPr>
          <w:rFonts w:ascii="Quattrocento" w:cs="Quattrocento" w:eastAsia="Quattrocento" w:hAnsi="Quattrocento"/>
          <w:b w:val="1"/>
          <w:sz w:val="24"/>
          <w:szCs w:val="24"/>
        </w:rPr>
      </w:pPr>
      <w:r w:rsidDel="00000000" w:rsidR="00000000" w:rsidRPr="00000000">
        <w:rPr>
          <w:rFonts w:ascii="Quattrocento" w:cs="Quattrocento" w:eastAsia="Quattrocento" w:hAnsi="Quattrocento"/>
          <w:b w:val="1"/>
          <w:sz w:val="24"/>
          <w:szCs w:val="24"/>
          <w:rtl w:val="0"/>
        </w:rPr>
        <w:t xml:space="preserve">Directly following the parade is the tailgate party on Elizabeth High School’s front lawn, and the Varsity football game will start at 7pm. We are excited to once again coordinate this town’s display of school and community spirit by inviting you to participate in the Homecoming Parade!</w:t>
      </w:r>
    </w:p>
    <w:p w:rsidR="00000000" w:rsidDel="00000000" w:rsidP="00000000" w:rsidRDefault="00000000" w:rsidRPr="00000000" w14:paraId="00000006">
      <w:pPr>
        <w:spacing w:after="240" w:before="240" w:line="360" w:lineRule="auto"/>
        <w:rPr>
          <w:rFonts w:ascii="Quattrocento" w:cs="Quattrocento" w:eastAsia="Quattrocento" w:hAnsi="Quattrocento"/>
          <w:b w:val="1"/>
          <w:sz w:val="24"/>
          <w:szCs w:val="24"/>
        </w:rPr>
      </w:pPr>
      <w:r w:rsidDel="00000000" w:rsidR="00000000" w:rsidRPr="00000000">
        <w:rPr>
          <w:rFonts w:ascii="Quattrocento" w:cs="Quattrocento" w:eastAsia="Quattrocento" w:hAnsi="Quattrocento"/>
          <w:b w:val="1"/>
          <w:sz w:val="24"/>
          <w:szCs w:val="24"/>
          <w:rtl w:val="0"/>
        </w:rPr>
        <w:t xml:space="preserve">Cars, trucks, and floats are all welcome. Horses are also welcome, with the understanding that someone will need to clean up after the horses during the parade or a cleanup fine will be applied.</w:t>
      </w:r>
    </w:p>
    <w:p w:rsidR="00000000" w:rsidDel="00000000" w:rsidP="00000000" w:rsidRDefault="00000000" w:rsidRPr="00000000" w14:paraId="00000007">
      <w:pPr>
        <w:spacing w:after="240" w:before="240" w:line="360" w:lineRule="auto"/>
        <w:rPr>
          <w:rFonts w:ascii="Quattrocento" w:cs="Quattrocento" w:eastAsia="Quattrocento" w:hAnsi="Quattrocento"/>
          <w:b w:val="1"/>
          <w:sz w:val="24"/>
          <w:szCs w:val="24"/>
        </w:rPr>
      </w:pPr>
      <w:r w:rsidDel="00000000" w:rsidR="00000000" w:rsidRPr="00000000">
        <w:rPr>
          <w:rFonts w:ascii="Quattrocento" w:cs="Quattrocento" w:eastAsia="Quattrocento" w:hAnsi="Quattrocento"/>
          <w:b w:val="1"/>
          <w:sz w:val="24"/>
          <w:szCs w:val="24"/>
          <w:rtl w:val="0"/>
        </w:rPr>
        <w:t xml:space="preserve">It would be greatly appreciated if you would integrate Elizabeth High School’s Cardinal and Homecoming theme in your decorations; the more creative and spirited, the better! Please remember that this week is about alumni and the accomplishments of Elizabeth High School. Rude behavior regarding placement in the parade will not be tolerated, and you may be asked not to participate in the parade.</w:t>
      </w:r>
    </w:p>
    <w:p w:rsidR="00000000" w:rsidDel="00000000" w:rsidP="00000000" w:rsidRDefault="00000000" w:rsidRPr="00000000" w14:paraId="00000008">
      <w:pPr>
        <w:spacing w:after="240" w:before="240" w:line="360" w:lineRule="auto"/>
        <w:rPr>
          <w:rFonts w:ascii="Quattrocento" w:cs="Quattrocento" w:eastAsia="Quattrocento" w:hAnsi="Quattrocento"/>
          <w:b w:val="1"/>
          <w:sz w:val="24"/>
          <w:szCs w:val="24"/>
        </w:rPr>
      </w:pPr>
      <w:r w:rsidDel="00000000" w:rsidR="00000000" w:rsidRPr="00000000">
        <w:rPr>
          <w:rFonts w:ascii="Quattrocento" w:cs="Quattrocento" w:eastAsia="Quattrocento" w:hAnsi="Quattrocento"/>
          <w:b w:val="1"/>
          <w:sz w:val="24"/>
          <w:szCs w:val="24"/>
          <w:rtl w:val="0"/>
        </w:rPr>
        <w:t xml:space="preserve">Each float will need to have a specific group of individuals who will walk and distribute candy during the parade. People riding the float MAY NOT throw candy due to safety precautions. Those seen throwing candy may be subject to a fine.</w:t>
      </w:r>
    </w:p>
    <w:p w:rsidR="00000000" w:rsidDel="00000000" w:rsidP="00000000" w:rsidRDefault="00000000" w:rsidRPr="00000000" w14:paraId="00000009">
      <w:pPr>
        <w:spacing w:after="240" w:before="240" w:line="360" w:lineRule="auto"/>
        <w:rPr>
          <w:rFonts w:ascii="Quattrocento" w:cs="Quattrocento" w:eastAsia="Quattrocento" w:hAnsi="Quattrocento"/>
          <w:b w:val="1"/>
          <w:sz w:val="24"/>
          <w:szCs w:val="24"/>
        </w:rPr>
      </w:pPr>
      <w:r w:rsidDel="00000000" w:rsidR="00000000" w:rsidRPr="00000000">
        <w:rPr>
          <w:rFonts w:ascii="Quattrocento" w:cs="Quattrocento" w:eastAsia="Quattrocento" w:hAnsi="Quattrocento"/>
          <w:b w:val="1"/>
          <w:sz w:val="24"/>
          <w:szCs w:val="24"/>
          <w:rtl w:val="0"/>
        </w:rPr>
        <w:t xml:space="preserve">The entry fee is only $15 for organizations not sponsored by Elizabeth High School, and $10 for Elizabeth High School affiliated programs and students. All entry forms must be turned into the EHS main office by September 29th. No late entries will be accepted this year. </w:t>
      </w:r>
    </w:p>
    <w:p w:rsidR="00000000" w:rsidDel="00000000" w:rsidP="00000000" w:rsidRDefault="00000000" w:rsidRPr="00000000" w14:paraId="0000000A">
      <w:pPr>
        <w:spacing w:after="240" w:before="240" w:line="360" w:lineRule="auto"/>
        <w:rPr>
          <w:rFonts w:ascii="Quattrocento" w:cs="Quattrocento" w:eastAsia="Quattrocento" w:hAnsi="Quattrocento"/>
          <w:b w:val="1"/>
          <w:sz w:val="24"/>
          <w:szCs w:val="24"/>
        </w:rPr>
      </w:pPr>
      <w:r w:rsidDel="00000000" w:rsidR="00000000" w:rsidRPr="00000000">
        <w:rPr>
          <w:rFonts w:ascii="Quattrocento" w:cs="Quattrocento" w:eastAsia="Quattrocento" w:hAnsi="Quattrocento"/>
          <w:b w:val="1"/>
          <w:sz w:val="24"/>
          <w:szCs w:val="24"/>
          <w:rtl w:val="0"/>
        </w:rPr>
        <w:t xml:space="preserve">We will contact applicants on Thursday of Homecoming week with all the staging information, including times, dates, locations, and parade rules. If you have any questions please feel free to call EHS main office at (303)646-4616 or Abbi Monchak at (720-646-2398) </w:t>
      </w:r>
    </w:p>
    <w:p w:rsidR="00000000" w:rsidDel="00000000" w:rsidP="00000000" w:rsidRDefault="00000000" w:rsidRPr="00000000" w14:paraId="0000000B">
      <w:pPr>
        <w:spacing w:after="240" w:before="240" w:line="360" w:lineRule="auto"/>
        <w:jc w:val="center"/>
        <w:rPr>
          <w:rFonts w:ascii="Rokkitt" w:cs="Rokkitt" w:eastAsia="Rokkitt" w:hAnsi="Rokkitt"/>
          <w:b w:val="1"/>
          <w:sz w:val="28"/>
          <w:szCs w:val="28"/>
        </w:rPr>
      </w:pPr>
      <w:r w:rsidDel="00000000" w:rsidR="00000000" w:rsidRPr="00000000">
        <w:rPr>
          <w:rFonts w:ascii="Quattrocento" w:cs="Quattrocento" w:eastAsia="Quattrocento" w:hAnsi="Quattrocento"/>
          <w:b w:val="1"/>
          <w:sz w:val="24"/>
          <w:szCs w:val="24"/>
          <w:rtl w:val="0"/>
        </w:rPr>
        <w:t xml:space="preserve"> </w:t>
      </w:r>
      <w:r w:rsidDel="00000000" w:rsidR="00000000" w:rsidRPr="00000000">
        <w:rPr>
          <w:rFonts w:ascii="Rokkitt" w:cs="Rokkitt" w:eastAsia="Rokkitt" w:hAnsi="Rokkitt"/>
          <w:b w:val="1"/>
          <w:sz w:val="28"/>
          <w:szCs w:val="28"/>
          <w:rtl w:val="0"/>
        </w:rPr>
        <w:t xml:space="preserve">  “Wild Cards” Homecoming Parade Entry Form!</w:t>
      </w:r>
    </w:p>
    <w:p w:rsidR="00000000" w:rsidDel="00000000" w:rsidP="00000000" w:rsidRDefault="00000000" w:rsidRPr="00000000" w14:paraId="0000000C">
      <w:pPr>
        <w:spacing w:line="240" w:lineRule="auto"/>
        <w:rPr>
          <w:sz w:val="20"/>
          <w:szCs w:val="20"/>
        </w:rPr>
      </w:pPr>
      <w:r w:rsidDel="00000000" w:rsidR="00000000" w:rsidRPr="00000000">
        <w:rPr>
          <w:b w:val="1"/>
          <w:sz w:val="20"/>
          <w:szCs w:val="20"/>
          <w:rtl w:val="0"/>
        </w:rPr>
        <w:t xml:space="preserve">Date of Event:</w:t>
      </w:r>
      <w:r w:rsidDel="00000000" w:rsidR="00000000" w:rsidRPr="00000000">
        <w:rPr>
          <w:sz w:val="20"/>
          <w:szCs w:val="20"/>
          <w:rtl w:val="0"/>
        </w:rPr>
        <w:t xml:space="preserve"> Friday, October 6th</w:t>
      </w:r>
      <w:r w:rsidDel="00000000" w:rsidR="00000000" w:rsidRPr="00000000">
        <w:rPr>
          <w:sz w:val="20"/>
          <w:szCs w:val="20"/>
          <w:vertAlign w:val="superscript"/>
          <w:rtl w:val="0"/>
        </w:rPr>
        <w:t xml:space="preserve">th</w:t>
      </w:r>
      <w:r w:rsidDel="00000000" w:rsidR="00000000" w:rsidRPr="00000000">
        <w:rPr>
          <w:sz w:val="20"/>
          <w:szCs w:val="20"/>
          <w:rtl w:val="0"/>
        </w:rPr>
        <w:t xml:space="preserve"> </w:t>
      </w:r>
      <w:r w:rsidDel="00000000" w:rsidR="00000000" w:rsidRPr="00000000">
        <w:rPr>
          <w:b w:val="1"/>
          <w:sz w:val="20"/>
          <w:szCs w:val="20"/>
          <w:rtl w:val="0"/>
        </w:rPr>
        <w:t xml:space="preserve">Time of Event: </w:t>
      </w:r>
      <w:r w:rsidDel="00000000" w:rsidR="00000000" w:rsidRPr="00000000">
        <w:rPr>
          <w:sz w:val="20"/>
          <w:szCs w:val="20"/>
          <w:rtl w:val="0"/>
        </w:rPr>
        <w:t xml:space="preserve">1-2pm  </w:t>
      </w:r>
      <w:r w:rsidDel="00000000" w:rsidR="00000000" w:rsidRPr="00000000">
        <w:rPr>
          <w:b w:val="1"/>
          <w:sz w:val="20"/>
          <w:szCs w:val="20"/>
          <w:rtl w:val="0"/>
        </w:rPr>
        <w:t xml:space="preserve">Float Boarding Time Start:</w:t>
      </w:r>
      <w:r w:rsidDel="00000000" w:rsidR="00000000" w:rsidRPr="00000000">
        <w:rPr>
          <w:sz w:val="20"/>
          <w:szCs w:val="20"/>
          <w:rtl w:val="0"/>
        </w:rPr>
        <w:t xml:space="preserve"> 12pm</w:t>
      </w:r>
    </w:p>
    <w:p w:rsidR="00000000" w:rsidDel="00000000" w:rsidP="00000000" w:rsidRDefault="00000000" w:rsidRPr="00000000" w14:paraId="0000000D">
      <w:pPr>
        <w:rPr>
          <w:sz w:val="20"/>
          <w:szCs w:val="20"/>
        </w:rPr>
      </w:pPr>
      <w:r w:rsidDel="00000000" w:rsidR="00000000" w:rsidRPr="00000000">
        <w:rPr>
          <w:sz w:val="20"/>
          <w:szCs w:val="20"/>
          <w:rtl w:val="0"/>
        </w:rPr>
        <w:t xml:space="preserve">Name/Group Name: ____________________________________________________________________</w:t>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Type of Entry:</w:t>
      </w:r>
      <w:r w:rsidDel="00000000" w:rsidR="00000000" w:rsidRPr="00000000">
        <w:rPr>
          <w:sz w:val="20"/>
          <w:szCs w:val="20"/>
          <w:rtl w:val="0"/>
        </w:rPr>
        <w:t xml:space="preserve">  (  ) Float     (  ) Vehicle/Car    (  ) Walking/ Running Group</w:t>
      </w:r>
    </w:p>
    <w:p w:rsidR="00000000" w:rsidDel="00000000" w:rsidP="00000000" w:rsidRDefault="00000000" w:rsidRPr="00000000" w14:paraId="0000000F">
      <w:pPr>
        <w:rPr>
          <w:sz w:val="20"/>
          <w:szCs w:val="20"/>
        </w:rPr>
      </w:pPr>
      <w:r w:rsidDel="00000000" w:rsidR="00000000" w:rsidRPr="00000000">
        <w:rPr>
          <w:sz w:val="20"/>
          <w:szCs w:val="20"/>
          <w:rtl w:val="0"/>
        </w:rPr>
        <w:t xml:space="preserve">                           (  ) Other_________________________________________________________________</w:t>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Description of Entry: </w:t>
      </w:r>
    </w:p>
    <w:p w:rsidR="00000000" w:rsidDel="00000000" w:rsidP="00000000" w:rsidRDefault="00000000" w:rsidRPr="00000000" w14:paraId="00000011">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rPr/>
      </w:pPr>
      <w:r w:rsidDel="00000000" w:rsidR="00000000" w:rsidRPr="00000000">
        <w:rPr>
          <w:b w:val="1"/>
          <w:rtl w:val="0"/>
        </w:rPr>
        <w:t xml:space="preserve"> Estimated Number of People in Entry:</w:t>
      </w:r>
      <w:r w:rsidDel="00000000" w:rsidR="00000000" w:rsidRPr="00000000">
        <w:rPr>
          <w:rtl w:val="0"/>
        </w:rPr>
        <w:t xml:space="preserve"> _____________________________________________________</w:t>
      </w:r>
    </w:p>
    <w:p w:rsidR="00000000" w:rsidDel="00000000" w:rsidP="00000000" w:rsidRDefault="00000000" w:rsidRPr="00000000" w14:paraId="00000013">
      <w:pPr>
        <w:tabs>
          <w:tab w:val="left" w:leader="none" w:pos="1290"/>
        </w:tabs>
        <w:rPr/>
      </w:pPr>
      <w:bookmarkStart w:colFirst="0" w:colLast="0" w:name="_heading=h.gjdgxs" w:id="0"/>
      <w:bookmarkEnd w:id="0"/>
      <w:r w:rsidDel="00000000" w:rsidR="00000000" w:rsidRPr="00000000">
        <w:rPr>
          <w:b w:val="1"/>
          <w:rtl w:val="0"/>
        </w:rPr>
        <w:t xml:space="preserve">Estimated Amount of Space needed (dimensions/trailer lengths):</w:t>
      </w:r>
      <w:r w:rsidDel="00000000" w:rsidR="00000000" w:rsidRPr="00000000">
        <w:rPr>
          <w:rtl w:val="0"/>
        </w:rPr>
        <w:t xml:space="preserve"> ______________________________</w:t>
      </w:r>
    </w:p>
    <w:p w:rsidR="00000000" w:rsidDel="00000000" w:rsidP="00000000" w:rsidRDefault="00000000" w:rsidRPr="00000000" w14:paraId="00000014">
      <w:pPr>
        <w:tabs>
          <w:tab w:val="left" w:leader="none" w:pos="1290"/>
        </w:tabs>
        <w:rPr/>
      </w:pPr>
      <w:r w:rsidDel="00000000" w:rsidR="00000000" w:rsidRPr="00000000">
        <w:rPr>
          <w:b w:val="1"/>
          <w:rtl w:val="0"/>
        </w:rPr>
        <w:t xml:space="preserve">Contact Name:</w:t>
      </w:r>
      <w:r w:rsidDel="00000000" w:rsidR="00000000" w:rsidRPr="00000000">
        <w:rPr>
          <w:rtl w:val="0"/>
        </w:rPr>
        <w:t xml:space="preserve"> ________________________________________________________________________</w:t>
      </w:r>
    </w:p>
    <w:p w:rsidR="00000000" w:rsidDel="00000000" w:rsidP="00000000" w:rsidRDefault="00000000" w:rsidRPr="00000000" w14:paraId="00000015">
      <w:pPr>
        <w:tabs>
          <w:tab w:val="left" w:leader="none" w:pos="1290"/>
        </w:tabs>
        <w:rPr/>
      </w:pPr>
      <w:r w:rsidDel="00000000" w:rsidR="00000000" w:rsidRPr="00000000">
        <w:rPr>
          <w:b w:val="1"/>
          <w:rtl w:val="0"/>
        </w:rPr>
        <w:t xml:space="preserve">Contact Phone Number:</w:t>
      </w:r>
      <w:r w:rsidDel="00000000" w:rsidR="00000000" w:rsidRPr="00000000">
        <w:rPr>
          <w:rtl w:val="0"/>
        </w:rPr>
        <w:t xml:space="preserve"> ________________________________________________________________</w:t>
      </w:r>
    </w:p>
    <w:p w:rsidR="00000000" w:rsidDel="00000000" w:rsidP="00000000" w:rsidRDefault="00000000" w:rsidRPr="00000000" w14:paraId="00000016">
      <w:pPr>
        <w:tabs>
          <w:tab w:val="left" w:leader="none" w:pos="1290"/>
        </w:tabs>
        <w:rPr>
          <w:b w:val="1"/>
        </w:rPr>
      </w:pPr>
      <w:r w:rsidDel="00000000" w:rsidR="00000000" w:rsidRPr="00000000">
        <w:rPr>
          <w:b w:val="1"/>
          <w:rtl w:val="0"/>
        </w:rPr>
        <w:t xml:space="preserve">Names of people distributing Candy: ______________________________________________________</w:t>
      </w:r>
    </w:p>
    <w:p w:rsidR="00000000" w:rsidDel="00000000" w:rsidP="00000000" w:rsidRDefault="00000000" w:rsidRPr="00000000" w14:paraId="00000017">
      <w:pPr>
        <w:tabs>
          <w:tab w:val="left" w:leader="none" w:pos="1290"/>
        </w:tabs>
        <w:rPr>
          <w:b w:val="1"/>
        </w:rPr>
      </w:pPr>
      <w:r w:rsidDel="00000000" w:rsidR="00000000" w:rsidRPr="00000000">
        <w:rPr>
          <w:b w:val="1"/>
          <w:rtl w:val="0"/>
        </w:rPr>
        <w:t xml:space="preserve">_____________________________________________________________________________________</w:t>
      </w:r>
    </w:p>
    <w:p w:rsidR="00000000" w:rsidDel="00000000" w:rsidP="00000000" w:rsidRDefault="00000000" w:rsidRPr="00000000" w14:paraId="00000018">
      <w:pPr>
        <w:tabs>
          <w:tab w:val="left" w:leader="none" w:pos="1290"/>
        </w:tabs>
        <w:rPr>
          <w:sz w:val="20"/>
          <w:szCs w:val="20"/>
        </w:rPr>
      </w:pPr>
      <w:r w:rsidDel="00000000" w:rsidR="00000000" w:rsidRPr="00000000">
        <w:rPr>
          <w:sz w:val="20"/>
          <w:szCs w:val="20"/>
          <w:rtl w:val="0"/>
        </w:rPr>
        <w:t xml:space="preserve">We need a </w:t>
      </w:r>
      <w:r w:rsidDel="00000000" w:rsidR="00000000" w:rsidRPr="00000000">
        <w:rPr>
          <w:b w:val="1"/>
          <w:sz w:val="20"/>
          <w:szCs w:val="20"/>
          <w:u w:val="single"/>
          <w:rtl w:val="0"/>
        </w:rPr>
        <w:t xml:space="preserve">short</w:t>
      </w:r>
      <w:r w:rsidDel="00000000" w:rsidR="00000000" w:rsidRPr="00000000">
        <w:rPr>
          <w:sz w:val="20"/>
          <w:szCs w:val="20"/>
          <w:rtl w:val="0"/>
        </w:rPr>
        <w:t xml:space="preserve"> written monologue for the announcer to read during the parade about your group/organization/business. Please make it clear and legible. This is your time to cheer on EHS or advertise your business! If you need more room please attach another paper.</w:t>
      </w:r>
    </w:p>
    <w:p w:rsidR="00000000" w:rsidDel="00000000" w:rsidP="00000000" w:rsidRDefault="00000000" w:rsidRPr="00000000" w14:paraId="00000019">
      <w:pPr>
        <w:tabs>
          <w:tab w:val="left" w:leader="none" w:pos="1290"/>
        </w:tabs>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b w:val="1"/>
          <w:rtl w:val="0"/>
        </w:rPr>
        <w:t xml:space="preserve">Drivers Name:</w:t>
      </w:r>
      <w:r w:rsidDel="00000000" w:rsidR="00000000" w:rsidRPr="00000000">
        <w:rPr>
          <w:rtl w:val="0"/>
        </w:rPr>
        <w:t xml:space="preserve"> _________________________________________________________________________</w:t>
      </w:r>
    </w:p>
    <w:p w:rsidR="00000000" w:rsidDel="00000000" w:rsidP="00000000" w:rsidRDefault="00000000" w:rsidRPr="00000000" w14:paraId="0000001A">
      <w:pPr>
        <w:tabs>
          <w:tab w:val="left" w:leader="none" w:pos="1290"/>
        </w:tabs>
        <w:rPr/>
      </w:pPr>
      <w:r w:rsidDel="00000000" w:rsidR="00000000" w:rsidRPr="00000000">
        <w:rPr>
          <w:rtl w:val="0"/>
        </w:rPr>
        <w:t xml:space="preserve">*Please attach a copy of the driver’s license of the person who will be driving the parade. This is very important! You must fill in all blanks that apply to your entry and return completed form to either Elizabeth High School main office or by mail </w:t>
      </w:r>
      <w:r w:rsidDel="00000000" w:rsidR="00000000" w:rsidRPr="00000000">
        <w:rPr>
          <w:b w:val="1"/>
          <w:u w:val="single"/>
          <w:rtl w:val="0"/>
        </w:rPr>
        <w:t xml:space="preserve">no later</w:t>
      </w:r>
      <w:r w:rsidDel="00000000" w:rsidR="00000000" w:rsidRPr="00000000">
        <w:rPr>
          <w:rtl w:val="0"/>
        </w:rPr>
        <w:t xml:space="preserve"> than October 1st, 2023. If you have any questions please contact: </w:t>
      </w:r>
    </w:p>
    <w:p w:rsidR="00000000" w:rsidDel="00000000" w:rsidP="00000000" w:rsidRDefault="00000000" w:rsidRPr="00000000" w14:paraId="0000001B">
      <w:pPr>
        <w:tabs>
          <w:tab w:val="left" w:leader="none" w:pos="1290"/>
        </w:tabs>
        <w:rPr>
          <w:sz w:val="18"/>
          <w:szCs w:val="18"/>
        </w:rPr>
      </w:pPr>
      <w:r w:rsidDel="00000000" w:rsidR="00000000" w:rsidRPr="00000000">
        <w:rPr>
          <w:sz w:val="18"/>
          <w:szCs w:val="18"/>
          <w:rtl w:val="0"/>
        </w:rPr>
        <w:t xml:space="preserve">Abbi Monchak- (720) 646-2398</w:t>
      </w:r>
    </w:p>
    <w:p w:rsidR="00000000" w:rsidDel="00000000" w:rsidP="00000000" w:rsidRDefault="00000000" w:rsidRPr="00000000" w14:paraId="0000001C">
      <w:pPr>
        <w:tabs>
          <w:tab w:val="left" w:leader="none" w:pos="1290"/>
        </w:tabs>
        <w:rPr>
          <w:sz w:val="18"/>
          <w:szCs w:val="18"/>
        </w:rPr>
      </w:pPr>
      <w:r w:rsidDel="00000000" w:rsidR="00000000" w:rsidRPr="00000000">
        <w:rPr>
          <w:sz w:val="18"/>
          <w:szCs w:val="18"/>
          <w:rtl w:val="0"/>
        </w:rPr>
        <w:t xml:space="preserve">EHS: (303) 646-4616                             </w:t>
      </w:r>
    </w:p>
    <w:p w:rsidR="00000000" w:rsidDel="00000000" w:rsidP="00000000" w:rsidRDefault="00000000" w:rsidRPr="00000000" w14:paraId="0000001D">
      <w:pPr>
        <w:tabs>
          <w:tab w:val="left" w:leader="none" w:pos="1290"/>
        </w:tabs>
        <w:rPr>
          <w:sz w:val="18"/>
          <w:szCs w:val="18"/>
        </w:rPr>
      </w:pPr>
      <w:r w:rsidDel="00000000" w:rsidR="00000000" w:rsidRPr="00000000">
        <w:rPr>
          <w:sz w:val="18"/>
          <w:szCs w:val="18"/>
          <w:rtl w:val="0"/>
        </w:rPr>
        <w:t xml:space="preserve">-Elizabeth High School</w:t>
      </w:r>
    </w:p>
    <w:p w:rsidR="00000000" w:rsidDel="00000000" w:rsidP="00000000" w:rsidRDefault="00000000" w:rsidRPr="00000000" w14:paraId="0000001E">
      <w:pPr>
        <w:tabs>
          <w:tab w:val="left" w:leader="none" w:pos="1290"/>
        </w:tabs>
        <w:rPr>
          <w:sz w:val="18"/>
          <w:szCs w:val="18"/>
        </w:rPr>
      </w:pPr>
      <w:r w:rsidDel="00000000" w:rsidR="00000000" w:rsidRPr="00000000">
        <w:rPr>
          <w:sz w:val="18"/>
          <w:szCs w:val="18"/>
          <w:rtl w:val="0"/>
        </w:rPr>
        <w:t xml:space="preserve">Attn: EHS Student Council, Parade Committee</w:t>
      </w:r>
    </w:p>
    <w:p w:rsidR="00000000" w:rsidDel="00000000" w:rsidP="00000000" w:rsidRDefault="00000000" w:rsidRPr="00000000" w14:paraId="0000001F">
      <w:pPr>
        <w:tabs>
          <w:tab w:val="left" w:leader="none" w:pos="1290"/>
        </w:tabs>
        <w:rPr>
          <w:sz w:val="18"/>
          <w:szCs w:val="18"/>
        </w:rPr>
      </w:pPr>
      <w:r w:rsidDel="00000000" w:rsidR="00000000" w:rsidRPr="00000000">
        <w:rPr>
          <w:rtl w:val="0"/>
        </w:rPr>
      </w:r>
    </w:p>
    <w:p w:rsidR="00000000" w:rsidDel="00000000" w:rsidP="00000000" w:rsidRDefault="00000000" w:rsidRPr="00000000" w14:paraId="00000020">
      <w:pPr>
        <w:tabs>
          <w:tab w:val="left" w:leader="none" w:pos="1290"/>
        </w:tabs>
        <w:rPr>
          <w:sz w:val="18"/>
          <w:szCs w:val="18"/>
        </w:rPr>
      </w:pPr>
      <w:r w:rsidDel="00000000" w:rsidR="00000000" w:rsidRPr="00000000">
        <w:rPr>
          <w:rtl w:val="0"/>
        </w:rPr>
      </w:r>
    </w:p>
    <w:p w:rsidR="00000000" w:rsidDel="00000000" w:rsidP="00000000" w:rsidRDefault="00000000" w:rsidRPr="00000000" w14:paraId="00000021">
      <w:pPr>
        <w:tabs>
          <w:tab w:val="left" w:leader="none" w:pos="1290"/>
        </w:tabs>
        <w:spacing w:after="0" w:before="0" w:lineRule="auto"/>
        <w:jc w:val="center"/>
        <w:rPr>
          <w:b w:val="1"/>
          <w:sz w:val="24"/>
          <w:szCs w:val="24"/>
          <w:u w:val="single"/>
        </w:rPr>
      </w:pPr>
      <w:r w:rsidDel="00000000" w:rsidR="00000000" w:rsidRPr="00000000">
        <w:rPr>
          <w:b w:val="1"/>
          <w:sz w:val="24"/>
          <w:szCs w:val="24"/>
          <w:u w:val="single"/>
          <w:rtl w:val="0"/>
        </w:rPr>
        <w:t xml:space="preserve">BE SURE TO COMPLETE THE BACKSIDE!</w:t>
      </w:r>
    </w:p>
    <w:p w:rsidR="00000000" w:rsidDel="00000000" w:rsidP="00000000" w:rsidRDefault="00000000" w:rsidRPr="00000000" w14:paraId="00000022">
      <w:pPr>
        <w:tabs>
          <w:tab w:val="left" w:leader="none" w:pos="1290"/>
        </w:tabs>
        <w:spacing w:after="0" w:before="0" w:lineRule="auto"/>
        <w:jc w:val="center"/>
        <w:rPr>
          <w:sz w:val="48"/>
          <w:szCs w:val="48"/>
        </w:rPr>
      </w:pPr>
      <w:r w:rsidDel="00000000" w:rsidR="00000000" w:rsidRPr="00000000">
        <w:rPr>
          <w:sz w:val="48"/>
          <w:szCs w:val="48"/>
          <w:rtl w:val="0"/>
        </w:rPr>
        <w:t xml:space="preserve">Methods of Payment</w:t>
      </w:r>
    </w:p>
    <w:p w:rsidR="00000000" w:rsidDel="00000000" w:rsidP="00000000" w:rsidRDefault="00000000" w:rsidRPr="00000000" w14:paraId="00000023">
      <w:pPr>
        <w:tabs>
          <w:tab w:val="left" w:leader="none" w:pos="1290"/>
        </w:tabs>
        <w:spacing w:after="0" w:before="0" w:lineRule="auto"/>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24">
      <w:pPr>
        <w:tabs>
          <w:tab w:val="left" w:leader="none" w:pos="1290"/>
        </w:tabs>
        <w:spacing w:after="0" w:before="0" w:lineRule="auto"/>
        <w:rPr>
          <w:sz w:val="28"/>
          <w:szCs w:val="28"/>
        </w:rPr>
      </w:pPr>
      <w:r w:rsidDel="00000000" w:rsidR="00000000" w:rsidRPr="00000000">
        <w:rPr>
          <w:sz w:val="28"/>
          <w:szCs w:val="28"/>
          <w:rtl w:val="0"/>
        </w:rPr>
        <w:t xml:space="preserve">Choose One:</w:t>
      </w:r>
    </w:p>
    <w:p w:rsidR="00000000" w:rsidDel="00000000" w:rsidP="00000000" w:rsidRDefault="00000000" w:rsidRPr="00000000" w14:paraId="00000025">
      <w:pPr>
        <w:tabs>
          <w:tab w:val="left" w:leader="none" w:pos="1290"/>
        </w:tabs>
        <w:spacing w:after="0" w:before="0" w:lineRule="auto"/>
        <w:ind w:left="720" w:firstLine="0"/>
        <w:rPr>
          <w:sz w:val="28"/>
          <w:szCs w:val="28"/>
        </w:rPr>
      </w:pPr>
      <w:r w:rsidDel="00000000" w:rsidR="00000000" w:rsidRPr="00000000">
        <w:rPr>
          <w:sz w:val="48"/>
          <w:szCs w:val="48"/>
          <w:rtl w:val="0"/>
        </w:rPr>
        <w:t xml:space="preserve">❏</w:t>
      </w:r>
      <w:r w:rsidDel="00000000" w:rsidR="00000000" w:rsidRPr="00000000">
        <w:rPr>
          <w:sz w:val="28"/>
          <w:szCs w:val="28"/>
          <w:rtl w:val="0"/>
        </w:rPr>
        <w:t xml:space="preserve">$10 Elizabeth High School affiliated programs</w:t>
      </w:r>
    </w:p>
    <w:p w:rsidR="00000000" w:rsidDel="00000000" w:rsidP="00000000" w:rsidRDefault="00000000" w:rsidRPr="00000000" w14:paraId="00000026">
      <w:pPr>
        <w:tabs>
          <w:tab w:val="left" w:leader="none" w:pos="1290"/>
        </w:tabs>
        <w:spacing w:after="0" w:before="0" w:lineRule="auto"/>
        <w:ind w:left="720" w:firstLine="0"/>
        <w:rPr>
          <w:sz w:val="28"/>
          <w:szCs w:val="28"/>
        </w:rPr>
      </w:pPr>
      <w:r w:rsidDel="00000000" w:rsidR="00000000" w:rsidRPr="00000000">
        <w:rPr>
          <w:sz w:val="48"/>
          <w:szCs w:val="48"/>
          <w:rtl w:val="0"/>
        </w:rPr>
        <w:t xml:space="preserve">❏</w:t>
      </w:r>
      <w:r w:rsidDel="00000000" w:rsidR="00000000" w:rsidRPr="00000000">
        <w:rPr>
          <w:sz w:val="28"/>
          <w:szCs w:val="28"/>
          <w:rtl w:val="0"/>
        </w:rPr>
        <w:t xml:space="preserve">$15 Not sponsored by EHS</w:t>
      </w:r>
    </w:p>
    <w:p w:rsidR="00000000" w:rsidDel="00000000" w:rsidP="00000000" w:rsidRDefault="00000000" w:rsidRPr="00000000" w14:paraId="00000027">
      <w:pPr>
        <w:tabs>
          <w:tab w:val="left" w:leader="none" w:pos="1290"/>
        </w:tabs>
        <w:spacing w:after="0" w:before="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28">
      <w:pPr>
        <w:tabs>
          <w:tab w:val="left" w:leader="none" w:pos="1290"/>
        </w:tabs>
        <w:spacing w:after="0" w:before="0" w:lineRule="auto"/>
        <w:rPr>
          <w:sz w:val="28"/>
          <w:szCs w:val="28"/>
        </w:rPr>
      </w:pPr>
      <w:r w:rsidDel="00000000" w:rsidR="00000000" w:rsidRPr="00000000">
        <w:rPr>
          <w:sz w:val="28"/>
          <w:szCs w:val="28"/>
          <w:rtl w:val="0"/>
        </w:rPr>
        <w:t xml:space="preserve">Choose One:</w:t>
      </w:r>
    </w:p>
    <w:p w:rsidR="00000000" w:rsidDel="00000000" w:rsidP="00000000" w:rsidRDefault="00000000" w:rsidRPr="00000000" w14:paraId="00000029">
      <w:pPr>
        <w:tabs>
          <w:tab w:val="left" w:leader="none" w:pos="1290"/>
        </w:tabs>
        <w:spacing w:after="0" w:before="0" w:lineRule="auto"/>
        <w:ind w:left="720" w:firstLine="0"/>
        <w:rPr>
          <w:sz w:val="28"/>
          <w:szCs w:val="28"/>
        </w:rPr>
      </w:pPr>
      <w:r w:rsidDel="00000000" w:rsidR="00000000" w:rsidRPr="00000000">
        <w:rPr>
          <w:sz w:val="48"/>
          <w:szCs w:val="48"/>
          <w:rtl w:val="0"/>
        </w:rPr>
        <w:t xml:space="preserve">❏</w:t>
      </w:r>
      <w:r w:rsidDel="00000000" w:rsidR="00000000" w:rsidRPr="00000000">
        <w:rPr>
          <w:sz w:val="28"/>
          <w:szCs w:val="28"/>
          <w:rtl w:val="0"/>
        </w:rPr>
        <w:t xml:space="preserve">Cash</w:t>
      </w:r>
    </w:p>
    <w:p w:rsidR="00000000" w:rsidDel="00000000" w:rsidP="00000000" w:rsidRDefault="00000000" w:rsidRPr="00000000" w14:paraId="0000002A">
      <w:pPr>
        <w:tabs>
          <w:tab w:val="left" w:leader="none" w:pos="1290"/>
        </w:tabs>
        <w:spacing w:after="0" w:before="0" w:lineRule="auto"/>
        <w:ind w:left="1440" w:firstLine="0"/>
        <w:rPr>
          <w:sz w:val="28"/>
          <w:szCs w:val="28"/>
        </w:rPr>
      </w:pPr>
      <w:r w:rsidDel="00000000" w:rsidR="00000000" w:rsidRPr="00000000">
        <w:rPr>
          <w:sz w:val="28"/>
          <w:szCs w:val="28"/>
          <w:rtl w:val="0"/>
        </w:rPr>
        <w:t xml:space="preserve">Amount_______________________________</w:t>
      </w:r>
    </w:p>
    <w:p w:rsidR="00000000" w:rsidDel="00000000" w:rsidP="00000000" w:rsidRDefault="00000000" w:rsidRPr="00000000" w14:paraId="0000002B">
      <w:pPr>
        <w:tabs>
          <w:tab w:val="left" w:leader="none" w:pos="1290"/>
        </w:tabs>
        <w:spacing w:after="0" w:before="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C">
      <w:pPr>
        <w:tabs>
          <w:tab w:val="left" w:leader="none" w:pos="1290"/>
        </w:tabs>
        <w:spacing w:after="0" w:before="0" w:lineRule="auto"/>
        <w:ind w:left="720" w:firstLine="0"/>
        <w:rPr>
          <w:sz w:val="28"/>
          <w:szCs w:val="28"/>
        </w:rPr>
      </w:pPr>
      <w:r w:rsidDel="00000000" w:rsidR="00000000" w:rsidRPr="00000000">
        <w:rPr>
          <w:sz w:val="48"/>
          <w:szCs w:val="48"/>
          <w:rtl w:val="0"/>
        </w:rPr>
        <w:t xml:space="preserve">❏</w:t>
      </w:r>
      <w:r w:rsidDel="00000000" w:rsidR="00000000" w:rsidRPr="00000000">
        <w:rPr>
          <w:sz w:val="28"/>
          <w:szCs w:val="28"/>
          <w:rtl w:val="0"/>
        </w:rPr>
        <w:t xml:space="preserve">Check #_________________________________</w:t>
      </w:r>
    </w:p>
    <w:p w:rsidR="00000000" w:rsidDel="00000000" w:rsidP="00000000" w:rsidRDefault="00000000" w:rsidRPr="00000000" w14:paraId="0000002D">
      <w:pPr>
        <w:tabs>
          <w:tab w:val="left" w:leader="none" w:pos="1290"/>
        </w:tabs>
        <w:spacing w:after="0" w:before="0" w:lineRule="auto"/>
        <w:ind w:left="720" w:firstLine="0"/>
        <w:rPr>
          <w:sz w:val="28"/>
          <w:szCs w:val="28"/>
        </w:rPr>
      </w:pPr>
      <w:r w:rsidDel="00000000" w:rsidR="00000000" w:rsidRPr="00000000">
        <w:rPr>
          <w:sz w:val="28"/>
          <w:szCs w:val="28"/>
          <w:rtl w:val="0"/>
        </w:rPr>
        <w:tab/>
        <w:t xml:space="preserve">Driver License #___________________________</w:t>
      </w:r>
    </w:p>
    <w:p w:rsidR="00000000" w:rsidDel="00000000" w:rsidP="00000000" w:rsidRDefault="00000000" w:rsidRPr="00000000" w14:paraId="0000002E">
      <w:pPr>
        <w:tabs>
          <w:tab w:val="left" w:leader="none" w:pos="1290"/>
        </w:tabs>
        <w:spacing w:after="0" w:before="0" w:lineRule="auto"/>
        <w:ind w:left="720" w:firstLine="0"/>
        <w:rPr>
          <w:sz w:val="28"/>
          <w:szCs w:val="28"/>
        </w:rPr>
      </w:pPr>
      <w:r w:rsidDel="00000000" w:rsidR="00000000" w:rsidRPr="00000000">
        <w:rPr>
          <w:sz w:val="28"/>
          <w:szCs w:val="28"/>
          <w:rtl w:val="0"/>
        </w:rPr>
        <w:t xml:space="preserve">    Amount__________________________________</w:t>
      </w:r>
    </w:p>
    <w:p w:rsidR="00000000" w:rsidDel="00000000" w:rsidP="00000000" w:rsidRDefault="00000000" w:rsidRPr="00000000" w14:paraId="0000002F">
      <w:pPr>
        <w:tabs>
          <w:tab w:val="left" w:leader="none" w:pos="1290"/>
        </w:tabs>
        <w:spacing w:after="0" w:before="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0">
      <w:pPr>
        <w:tabs>
          <w:tab w:val="left" w:leader="none" w:pos="1290"/>
        </w:tabs>
        <w:spacing w:after="0" w:before="0" w:lineRule="auto"/>
        <w:ind w:left="720" w:firstLine="0"/>
        <w:rPr>
          <w:sz w:val="28"/>
          <w:szCs w:val="28"/>
        </w:rPr>
      </w:pPr>
      <w:r w:rsidDel="00000000" w:rsidR="00000000" w:rsidRPr="00000000">
        <w:rPr>
          <w:sz w:val="48"/>
          <w:szCs w:val="48"/>
          <w:rtl w:val="0"/>
        </w:rPr>
        <w:t xml:space="preserve">❏</w:t>
      </w:r>
      <w:r w:rsidDel="00000000" w:rsidR="00000000" w:rsidRPr="00000000">
        <w:rPr>
          <w:sz w:val="28"/>
          <w:szCs w:val="28"/>
          <w:rtl w:val="0"/>
        </w:rPr>
        <w:t xml:space="preserve">Inner Office Transfer</w:t>
      </w:r>
    </w:p>
    <w:p w:rsidR="00000000" w:rsidDel="00000000" w:rsidP="00000000" w:rsidRDefault="00000000" w:rsidRPr="00000000" w14:paraId="00000031">
      <w:pPr>
        <w:tabs>
          <w:tab w:val="left" w:leader="none" w:pos="1290"/>
        </w:tabs>
        <w:spacing w:after="0" w:before="0" w:lineRule="auto"/>
        <w:ind w:left="1440" w:firstLine="0"/>
        <w:rPr>
          <w:sz w:val="28"/>
          <w:szCs w:val="28"/>
        </w:rPr>
      </w:pPr>
      <w:r w:rsidDel="00000000" w:rsidR="00000000" w:rsidRPr="00000000">
        <w:rPr>
          <w:sz w:val="28"/>
          <w:szCs w:val="28"/>
          <w:rtl w:val="0"/>
        </w:rPr>
        <w:t xml:space="preserve">Sponsor Signature X_________________________________</w:t>
      </w:r>
    </w:p>
    <w:p w:rsidR="00000000" w:rsidDel="00000000" w:rsidP="00000000" w:rsidRDefault="00000000" w:rsidRPr="00000000" w14:paraId="00000032">
      <w:pPr>
        <w:tabs>
          <w:tab w:val="left" w:leader="none" w:pos="1290"/>
        </w:tabs>
        <w:spacing w:after="0" w:before="0" w:lineRule="auto"/>
        <w:ind w:left="1440" w:firstLine="0"/>
        <w:rPr>
          <w:sz w:val="28"/>
          <w:szCs w:val="28"/>
        </w:rPr>
      </w:pPr>
      <w:r w:rsidDel="00000000" w:rsidR="00000000" w:rsidRPr="00000000">
        <w:rPr>
          <w:sz w:val="28"/>
          <w:szCs w:val="28"/>
          <w:rtl w:val="0"/>
        </w:rPr>
        <w:t xml:space="preserve">From _______________ to Student Council</w:t>
      </w:r>
    </w:p>
    <w:p w:rsidR="00000000" w:rsidDel="00000000" w:rsidP="00000000" w:rsidRDefault="00000000" w:rsidRPr="00000000" w14:paraId="00000033">
      <w:pPr>
        <w:tabs>
          <w:tab w:val="left" w:leader="none" w:pos="1290"/>
        </w:tabs>
        <w:spacing w:after="0" w:before="0" w:lineRule="auto"/>
        <w:ind w:left="1440" w:firstLine="0"/>
        <w:rPr>
          <w:sz w:val="28"/>
          <w:szCs w:val="28"/>
        </w:rPr>
      </w:pPr>
      <w:r w:rsidDel="00000000" w:rsidR="00000000" w:rsidRPr="00000000">
        <w:rPr>
          <w:sz w:val="28"/>
          <w:szCs w:val="28"/>
          <w:rtl w:val="0"/>
        </w:rPr>
        <w:t xml:space="preserve">Amount___________________________________________</w:t>
      </w:r>
    </w:p>
    <w:p w:rsidR="00000000" w:rsidDel="00000000" w:rsidP="00000000" w:rsidRDefault="00000000" w:rsidRPr="00000000" w14:paraId="00000034">
      <w:pPr>
        <w:tabs>
          <w:tab w:val="left" w:leader="none" w:pos="1290"/>
        </w:tabs>
        <w:spacing w:after="0" w:before="0" w:lineRule="auto"/>
        <w:ind w:left="1440" w:firstLine="0"/>
        <w:rPr>
          <w:sz w:val="28"/>
          <w:szCs w:val="28"/>
        </w:rPr>
      </w:pPr>
      <w:r w:rsidDel="00000000" w:rsidR="00000000" w:rsidRPr="00000000">
        <w:rPr>
          <w:sz w:val="28"/>
          <w:szCs w:val="28"/>
          <w:rtl w:val="0"/>
        </w:rPr>
        <w:t xml:space="preserve">Account # _________________________________________</w:t>
      </w:r>
    </w:p>
    <w:p w:rsidR="00000000" w:rsidDel="00000000" w:rsidP="00000000" w:rsidRDefault="00000000" w:rsidRPr="00000000" w14:paraId="00000035">
      <w:pPr>
        <w:tabs>
          <w:tab w:val="left" w:leader="none" w:pos="1290"/>
        </w:tabs>
        <w:spacing w:after="240" w:before="240" w:lineRule="auto"/>
        <w:ind w:left="144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6">
      <w:pPr>
        <w:tabs>
          <w:tab w:val="left" w:leader="none" w:pos="1290"/>
        </w:tabs>
        <w:spacing w:after="240" w:before="240" w:lineRule="auto"/>
        <w:ind w:left="1440" w:firstLine="0"/>
        <w:rPr>
          <w:sz w:val="28"/>
          <w:szCs w:val="28"/>
        </w:rPr>
      </w:pPr>
      <w:r w:rsidDel="00000000" w:rsidR="00000000" w:rsidRPr="00000000">
        <w:rPr>
          <w:sz w:val="28"/>
          <w:szCs w:val="28"/>
          <w:rtl w:val="0"/>
        </w:rPr>
        <w:t xml:space="preserve"> 2023 Homecoming Theme: Wild Cards (Based on Vegas Hotels)</w:t>
      </w:r>
    </w:p>
    <w:p w:rsidR="00000000" w:rsidDel="00000000" w:rsidP="00000000" w:rsidRDefault="00000000" w:rsidRPr="00000000" w14:paraId="00000037">
      <w:pPr>
        <w:tabs>
          <w:tab w:val="left" w:leader="none" w:pos="1290"/>
        </w:tabs>
        <w:spacing w:after="240" w:before="240" w:lineRule="auto"/>
        <w:ind w:left="0" w:firstLine="0"/>
        <w:rPr>
          <w:sz w:val="28"/>
          <w:szCs w:val="28"/>
        </w:rPr>
      </w:pPr>
      <w:r w:rsidDel="00000000" w:rsidR="00000000" w:rsidRPr="00000000">
        <w:rPr>
          <w:sz w:val="28"/>
          <w:szCs w:val="28"/>
          <w:rtl w:val="0"/>
        </w:rPr>
        <w:t xml:space="preserve">Monday: Mandalay Bay (beach day)</w:t>
      </w:r>
    </w:p>
    <w:p w:rsidR="00000000" w:rsidDel="00000000" w:rsidP="00000000" w:rsidRDefault="00000000" w:rsidRPr="00000000" w14:paraId="00000038">
      <w:pPr>
        <w:tabs>
          <w:tab w:val="left" w:leader="none" w:pos="1290"/>
        </w:tabs>
        <w:spacing w:after="240" w:before="240" w:lineRule="auto"/>
        <w:ind w:left="0" w:firstLine="0"/>
        <w:rPr>
          <w:sz w:val="28"/>
          <w:szCs w:val="28"/>
        </w:rPr>
      </w:pPr>
      <w:r w:rsidDel="00000000" w:rsidR="00000000" w:rsidRPr="00000000">
        <w:rPr>
          <w:sz w:val="28"/>
          <w:szCs w:val="28"/>
          <w:rtl w:val="0"/>
        </w:rPr>
        <w:t xml:space="preserve">Tuesday: Hard Rock (Pop Culture-dress like a celebrity)</w:t>
      </w:r>
    </w:p>
    <w:p w:rsidR="00000000" w:rsidDel="00000000" w:rsidP="00000000" w:rsidRDefault="00000000" w:rsidRPr="00000000" w14:paraId="00000039">
      <w:pPr>
        <w:tabs>
          <w:tab w:val="left" w:leader="none" w:pos="1290"/>
        </w:tabs>
        <w:spacing w:after="240" w:before="240" w:lineRule="auto"/>
        <w:ind w:left="0" w:firstLine="0"/>
        <w:rPr>
          <w:sz w:val="28"/>
          <w:szCs w:val="28"/>
        </w:rPr>
      </w:pPr>
      <w:r w:rsidDel="00000000" w:rsidR="00000000" w:rsidRPr="00000000">
        <w:rPr>
          <w:sz w:val="28"/>
          <w:szCs w:val="28"/>
          <w:rtl w:val="0"/>
        </w:rPr>
        <w:t xml:space="preserve">Wednesday: Circus Circus (animal print/wacky outfits)</w:t>
      </w:r>
    </w:p>
    <w:p w:rsidR="00000000" w:rsidDel="00000000" w:rsidP="00000000" w:rsidRDefault="00000000" w:rsidRPr="00000000" w14:paraId="0000003A">
      <w:pPr>
        <w:tabs>
          <w:tab w:val="left" w:leader="none" w:pos="1290"/>
        </w:tabs>
        <w:spacing w:after="240" w:before="240" w:lineRule="auto"/>
        <w:ind w:left="0" w:firstLine="0"/>
        <w:rPr>
          <w:sz w:val="28"/>
          <w:szCs w:val="28"/>
        </w:rPr>
      </w:pPr>
      <w:r w:rsidDel="00000000" w:rsidR="00000000" w:rsidRPr="00000000">
        <w:rPr>
          <w:sz w:val="28"/>
          <w:szCs w:val="28"/>
          <w:rtl w:val="0"/>
        </w:rPr>
        <w:t xml:space="preserve">Thursday: Bellagio (dress fancy)</w:t>
      </w:r>
    </w:p>
    <w:p w:rsidR="00000000" w:rsidDel="00000000" w:rsidP="00000000" w:rsidRDefault="00000000" w:rsidRPr="00000000" w14:paraId="0000003B">
      <w:pPr>
        <w:tabs>
          <w:tab w:val="left" w:leader="none" w:pos="1290"/>
        </w:tabs>
        <w:spacing w:after="240" w:before="240" w:lineRule="auto"/>
        <w:ind w:left="0" w:firstLine="0"/>
        <w:rPr>
          <w:sz w:val="28"/>
          <w:szCs w:val="28"/>
        </w:rPr>
      </w:pPr>
      <w:r w:rsidDel="00000000" w:rsidR="00000000" w:rsidRPr="00000000">
        <w:rPr>
          <w:sz w:val="28"/>
          <w:szCs w:val="28"/>
          <w:rtl w:val="0"/>
        </w:rPr>
        <w:t xml:space="preserve">Friday: MGM (house colors)</w:t>
      </w:r>
    </w:p>
    <w:p w:rsidR="00000000" w:rsidDel="00000000" w:rsidP="00000000" w:rsidRDefault="00000000" w:rsidRPr="00000000" w14:paraId="0000003C">
      <w:pPr>
        <w:tabs>
          <w:tab w:val="left" w:leader="none" w:pos="1290"/>
        </w:tabs>
        <w:spacing w:after="240" w:before="240" w:lineRule="auto"/>
        <w:ind w:left="0" w:firstLine="0"/>
        <w:rPr>
          <w:sz w:val="26"/>
          <w:szCs w:val="26"/>
        </w:rPr>
      </w:pPr>
      <w:r w:rsidDel="00000000" w:rsidR="00000000" w:rsidRPr="00000000">
        <w:rPr>
          <w:sz w:val="26"/>
          <w:szCs w:val="26"/>
        </w:rPr>
        <w:drawing>
          <wp:inline distB="114300" distT="114300" distL="114300" distR="114300">
            <wp:extent cx="9237179" cy="7081837"/>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rot="16200000">
                      <a:off x="0" y="0"/>
                      <a:ext cx="9237179" cy="7081837"/>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tabs>
          <w:tab w:val="left" w:leader="none" w:pos="1290"/>
        </w:tabs>
        <w:rPr>
          <w:sz w:val="18"/>
          <w:szCs w:val="1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w:embedRegular w:fontKey="{00000000-0000-0000-0000-000000000000}" r:id="rId1" w:subsetted="0"/>
    <w:embedBold w:fontKey="{00000000-0000-0000-0000-000000000000}" r:id="rId2" w:subsetted="0"/>
  </w:font>
  <w:font w:name="Rokkit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Rokkitt-regular.ttf"/><Relationship Id="rId4" Type="http://schemas.openxmlformats.org/officeDocument/2006/relationships/font" Target="fonts/Rokkitt-bold.ttf"/><Relationship Id="rId5" Type="http://schemas.openxmlformats.org/officeDocument/2006/relationships/font" Target="fonts/Rokkitt-italic.ttf"/><Relationship Id="rId6" Type="http://schemas.openxmlformats.org/officeDocument/2006/relationships/font" Target="fonts/Rokkit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BqWxy2RqiXioQeB1RUuB2qnSQ==">CgMxLjAyCGguZ2pkZ3hzOAByITFXbFYxWVJxUHBUNnVkcU5iY1ZNekgyZWVOX2l6OWNhZA==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